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FEB6" w14:textId="7B157984" w:rsidR="00F009B5" w:rsidRDefault="00BF75A1" w:rsidP="00F009B5">
      <w:pPr>
        <w:pStyle w:val="Title"/>
        <w:spacing w:after="0" w:line="360" w:lineRule="auto"/>
      </w:pPr>
      <w:r>
        <w:t>Sample</w:t>
      </w:r>
      <w:r w:rsidR="00BC4704">
        <w:t xml:space="preserve"> Marketing Plan</w:t>
      </w:r>
    </w:p>
    <w:p w14:paraId="6D2E403C" w14:textId="77777777" w:rsidR="00BF75A1" w:rsidRPr="00680EEA" w:rsidRDefault="00BF75A1" w:rsidP="00BF75A1">
      <w:pPr>
        <w:pStyle w:val="Heading1"/>
      </w:pPr>
      <w:r w:rsidRPr="00680EEA">
        <w:t xml:space="preserve">Goal: </w:t>
      </w:r>
    </w:p>
    <w:p w14:paraId="226329FF" w14:textId="011A2A6C" w:rsidR="00BF75A1" w:rsidRPr="00680EEA" w:rsidRDefault="00BF75A1" w:rsidP="00BF75A1">
      <w:r w:rsidRPr="00680EEA">
        <w:t xml:space="preserve">To </w:t>
      </w:r>
      <w:r>
        <w:t xml:space="preserve">promote higher brand awareness and engagement around Pie Society to increase realized planned gifts </w:t>
      </w:r>
      <w:r>
        <w:t>to</w:t>
      </w:r>
      <w:r>
        <w:t xml:space="preserve"> community nonprofits.  </w:t>
      </w:r>
      <w:r>
        <w:t>Add 10 families to Pie Society.</w:t>
      </w:r>
    </w:p>
    <w:p w14:paraId="514EDA33" w14:textId="77777777" w:rsidR="00BF75A1" w:rsidRPr="00680EEA" w:rsidRDefault="00BF75A1" w:rsidP="00BF75A1"/>
    <w:p w14:paraId="5915CA11" w14:textId="77777777" w:rsidR="00BF75A1" w:rsidRPr="00680EEA" w:rsidRDefault="00BF75A1" w:rsidP="00BF75A1">
      <w:pPr>
        <w:pStyle w:val="Heading1"/>
      </w:pPr>
      <w:r w:rsidRPr="00680EEA">
        <w:t xml:space="preserve">Target Audience: </w:t>
      </w:r>
    </w:p>
    <w:p w14:paraId="33F5CB76" w14:textId="77777777" w:rsidR="00BF75A1" w:rsidRPr="00680EEA" w:rsidRDefault="00BF75A1" w:rsidP="00BF75A1">
      <w:r w:rsidRPr="00680EEA">
        <w:t xml:space="preserve">40+ </w:t>
      </w:r>
      <w:r>
        <w:t>p</w:t>
      </w:r>
      <w:r w:rsidRPr="00680EEA">
        <w:t>hilanthropic population</w:t>
      </w:r>
      <w:r>
        <w:t>, active givers, professional advisors</w:t>
      </w:r>
    </w:p>
    <w:p w14:paraId="778B4D2C" w14:textId="77777777" w:rsidR="00BF75A1" w:rsidRPr="00337502" w:rsidRDefault="00BF75A1" w:rsidP="00BF75A1">
      <w:pPr>
        <w:rPr>
          <w:highlight w:val="yellow"/>
        </w:rPr>
      </w:pPr>
    </w:p>
    <w:p w14:paraId="361C92FC" w14:textId="77777777" w:rsidR="00BF75A1" w:rsidRPr="00680EEA" w:rsidRDefault="00BF75A1" w:rsidP="00BF75A1">
      <w:pPr>
        <w:pStyle w:val="Heading1"/>
      </w:pPr>
      <w:r w:rsidRPr="00680EEA">
        <w:t xml:space="preserve">Top Line Message: </w:t>
      </w:r>
    </w:p>
    <w:p w14:paraId="013FAD16" w14:textId="77777777" w:rsidR="00BF75A1" w:rsidRPr="00680EEA" w:rsidRDefault="00BF75A1" w:rsidP="00BF75A1">
      <w:r>
        <w:t>Leave a Legacy/It Takes All of Us</w:t>
      </w:r>
    </w:p>
    <w:p w14:paraId="02DFC8D0" w14:textId="77777777" w:rsidR="00BF75A1" w:rsidRPr="00680EEA" w:rsidRDefault="00BF75A1" w:rsidP="00BF75A1"/>
    <w:p w14:paraId="5E27804B" w14:textId="77777777" w:rsidR="00BF75A1" w:rsidRPr="00680EEA" w:rsidRDefault="00BF75A1" w:rsidP="00BF75A1">
      <w:pPr>
        <w:pStyle w:val="Heading1"/>
      </w:pPr>
      <w:r w:rsidRPr="00680EEA">
        <w:t>Big Idea:</w:t>
      </w:r>
    </w:p>
    <w:p w14:paraId="2C71B372" w14:textId="77777777" w:rsidR="00BF75A1" w:rsidRPr="00680EEA" w:rsidRDefault="00BF75A1" w:rsidP="00BF75A1">
      <w:r w:rsidRPr="00680EEA">
        <w:t xml:space="preserve">For Waco. Forever. </w:t>
      </w:r>
    </w:p>
    <w:p w14:paraId="20FDE0C0" w14:textId="77777777" w:rsidR="00BF75A1" w:rsidRPr="00680EEA" w:rsidRDefault="00BF75A1" w:rsidP="00BF75A1">
      <w:r w:rsidRPr="00680EEA">
        <w:t>Pie Society</w:t>
      </w:r>
    </w:p>
    <w:p w14:paraId="176BB8F8" w14:textId="77777777" w:rsidR="00D3451B" w:rsidRPr="00D3451B" w:rsidRDefault="00D3451B" w:rsidP="00BC4704"/>
    <w:p w14:paraId="1AA3C4C8" w14:textId="77777777" w:rsidR="00BC4704" w:rsidRPr="00680EEA" w:rsidRDefault="00BC4704" w:rsidP="00BC4704">
      <w:pPr>
        <w:pStyle w:val="Heading2"/>
      </w:pPr>
      <w:r w:rsidRPr="00680EEA">
        <w:t>Elements:</w:t>
      </w:r>
    </w:p>
    <w:p w14:paraId="17C0F976" w14:textId="77777777" w:rsidR="00BC4704" w:rsidRPr="00680EEA" w:rsidRDefault="00BC4704" w:rsidP="00BC4704">
      <w:pPr>
        <w:pStyle w:val="ListParagraph"/>
        <w:numPr>
          <w:ilvl w:val="0"/>
          <w:numId w:val="10"/>
        </w:numPr>
      </w:pPr>
      <w:r w:rsidRPr="00680EEA">
        <w:t>(</w:t>
      </w:r>
      <w:r w:rsidR="00D41655" w:rsidRPr="00680EEA">
        <w:t>5</w:t>
      </w:r>
      <w:r w:rsidRPr="00680EEA">
        <w:t>) Waco Trib Ads</w:t>
      </w:r>
      <w:r w:rsidRPr="00680EEA">
        <w:tab/>
      </w:r>
    </w:p>
    <w:p w14:paraId="612EDE4F" w14:textId="08DB5B87" w:rsidR="00BC4704" w:rsidRDefault="00BC4704" w:rsidP="00BC4704">
      <w:pPr>
        <w:pStyle w:val="ListParagraph"/>
        <w:numPr>
          <w:ilvl w:val="0"/>
          <w:numId w:val="10"/>
        </w:numPr>
      </w:pPr>
      <w:r w:rsidRPr="00680EEA">
        <w:t>(</w:t>
      </w:r>
      <w:r w:rsidR="00623E9D">
        <w:t>4</w:t>
      </w:r>
      <w:r w:rsidRPr="00680EEA">
        <w:t xml:space="preserve">) </w:t>
      </w:r>
      <w:r w:rsidR="00623E9D">
        <w:t>Texas Modern Living Ads</w:t>
      </w:r>
    </w:p>
    <w:p w14:paraId="62531100" w14:textId="16EFA9BD" w:rsidR="00BF75A1" w:rsidRDefault="00BF75A1" w:rsidP="00BC4704">
      <w:pPr>
        <w:pStyle w:val="ListParagraph"/>
        <w:numPr>
          <w:ilvl w:val="0"/>
          <w:numId w:val="10"/>
        </w:numPr>
      </w:pPr>
      <w:r>
        <w:t>(4) Anchor News Ads</w:t>
      </w:r>
    </w:p>
    <w:p w14:paraId="5E13709D" w14:textId="77777777" w:rsidR="00D41655" w:rsidRDefault="00D41655" w:rsidP="00BC4704">
      <w:pPr>
        <w:pStyle w:val="ListParagraph"/>
        <w:numPr>
          <w:ilvl w:val="0"/>
          <w:numId w:val="10"/>
        </w:numPr>
      </w:pPr>
      <w:r w:rsidRPr="00680EEA">
        <w:t>(4) Chamber Quarterly Ads</w:t>
      </w:r>
    </w:p>
    <w:p w14:paraId="2AD410CD" w14:textId="77777777" w:rsidR="00D41655" w:rsidRPr="00680EEA" w:rsidRDefault="00623E9D" w:rsidP="00BC4704">
      <w:pPr>
        <w:pStyle w:val="ListParagraph"/>
        <w:numPr>
          <w:ilvl w:val="0"/>
          <w:numId w:val="10"/>
        </w:numPr>
      </w:pPr>
      <w:r>
        <w:t xml:space="preserve">(4) </w:t>
      </w:r>
      <w:r w:rsidR="00D41655" w:rsidRPr="00680EEA">
        <w:t>KWBU Radio Spots</w:t>
      </w:r>
    </w:p>
    <w:p w14:paraId="2495532E" w14:textId="77777777" w:rsidR="00D41655" w:rsidRPr="00680EEA" w:rsidRDefault="00623E9D" w:rsidP="00BC4704">
      <w:pPr>
        <w:pStyle w:val="ListParagraph"/>
        <w:numPr>
          <w:ilvl w:val="0"/>
          <w:numId w:val="10"/>
        </w:numPr>
      </w:pPr>
      <w:r>
        <w:t>(1) Symphony program</w:t>
      </w:r>
    </w:p>
    <w:p w14:paraId="3ED43FC6" w14:textId="6B4F4E1C" w:rsidR="00623E9D" w:rsidRPr="00BF75A1" w:rsidRDefault="00BC4704" w:rsidP="00BF75A1">
      <w:pPr>
        <w:pStyle w:val="ListParagraph"/>
        <w:numPr>
          <w:ilvl w:val="0"/>
          <w:numId w:val="10"/>
        </w:numPr>
      </w:pPr>
      <w:r w:rsidRPr="00680EEA">
        <w:t>Social Media boosts</w:t>
      </w:r>
    </w:p>
    <w:p w14:paraId="6F9F5E34" w14:textId="77777777" w:rsidR="00BC4704" w:rsidRPr="00680EEA" w:rsidRDefault="00BC4704" w:rsidP="00BC4704">
      <w:pPr>
        <w:pStyle w:val="ListParagraph"/>
        <w:numPr>
          <w:ilvl w:val="0"/>
          <w:numId w:val="10"/>
        </w:numPr>
      </w:pPr>
      <w:r w:rsidRPr="00680EEA">
        <w:t>(1</w:t>
      </w:r>
      <w:r w:rsidR="00680EEA" w:rsidRPr="00680EEA">
        <w:t>0</w:t>
      </w:r>
      <w:r w:rsidRPr="00680EEA">
        <w:t>) Giving Connection Episodes</w:t>
      </w:r>
    </w:p>
    <w:p w14:paraId="4FEDD179" w14:textId="77777777" w:rsidR="00D86FFD" w:rsidRPr="000D7429" w:rsidRDefault="00680EEA" w:rsidP="000D7429">
      <w:pPr>
        <w:pStyle w:val="ListParagraph"/>
        <w:numPr>
          <w:ilvl w:val="0"/>
          <w:numId w:val="10"/>
        </w:numPr>
      </w:pPr>
      <w:r w:rsidRPr="00680EEA">
        <w:t xml:space="preserve"> </w:t>
      </w:r>
      <w:r w:rsidR="00D41655" w:rsidRPr="00680EEA">
        <w:t>(1) Pie Society party</w:t>
      </w:r>
    </w:p>
    <w:p w14:paraId="7189EE0A" w14:textId="77777777" w:rsidR="00F51FFA" w:rsidRDefault="00277565" w:rsidP="00BC4704">
      <w:pPr>
        <w:pStyle w:val="ListParagraph"/>
        <w:numPr>
          <w:ilvl w:val="0"/>
          <w:numId w:val="10"/>
        </w:numPr>
      </w:pPr>
      <w:r>
        <w:t>House Party/Theme Party</w:t>
      </w:r>
    </w:p>
    <w:p w14:paraId="537DE2BA" w14:textId="77777777" w:rsidR="00680EEA" w:rsidRDefault="00680EEA" w:rsidP="00BC4704">
      <w:pPr>
        <w:pStyle w:val="ListParagraph"/>
        <w:numPr>
          <w:ilvl w:val="0"/>
          <w:numId w:val="10"/>
        </w:numPr>
      </w:pPr>
      <w:r>
        <w:t>Holiday Reception</w:t>
      </w:r>
    </w:p>
    <w:p w14:paraId="1F6FE565" w14:textId="77777777" w:rsidR="00F51FFA" w:rsidRDefault="00F51FFA" w:rsidP="00F51FFA">
      <w:pPr>
        <w:pStyle w:val="ListParagraph"/>
        <w:numPr>
          <w:ilvl w:val="1"/>
          <w:numId w:val="10"/>
        </w:numPr>
      </w:pPr>
      <w:r>
        <w:t>To include prospects</w:t>
      </w:r>
    </w:p>
    <w:p w14:paraId="22C015C8" w14:textId="77777777" w:rsidR="00D3451B" w:rsidRDefault="00D3451B" w:rsidP="00D3451B">
      <w:pPr>
        <w:pStyle w:val="ListParagraph"/>
        <w:numPr>
          <w:ilvl w:val="0"/>
          <w:numId w:val="10"/>
        </w:numPr>
      </w:pPr>
      <w:r>
        <w:t>Stewardship</w:t>
      </w:r>
    </w:p>
    <w:p w14:paraId="3E105513" w14:textId="77777777" w:rsidR="00D3451B" w:rsidRDefault="00D3451B" w:rsidP="00D3451B">
      <w:pPr>
        <w:pStyle w:val="ListParagraph"/>
        <w:numPr>
          <w:ilvl w:val="1"/>
          <w:numId w:val="10"/>
        </w:numPr>
      </w:pPr>
      <w:r>
        <w:t>Personalized letters to DAF holders at anniversaries</w:t>
      </w:r>
    </w:p>
    <w:p w14:paraId="139C9551" w14:textId="77777777" w:rsidR="00D3451B" w:rsidRDefault="00D3451B" w:rsidP="00D3451B">
      <w:pPr>
        <w:pStyle w:val="ListParagraph"/>
        <w:numPr>
          <w:ilvl w:val="1"/>
          <w:numId w:val="10"/>
        </w:numPr>
      </w:pPr>
      <w:r>
        <w:t>Birthday cards</w:t>
      </w:r>
    </w:p>
    <w:p w14:paraId="79190EFA" w14:textId="7C39044F" w:rsidR="00D3451B" w:rsidRDefault="00D3451B" w:rsidP="00D3451B">
      <w:pPr>
        <w:pStyle w:val="ListParagraph"/>
        <w:numPr>
          <w:ilvl w:val="1"/>
          <w:numId w:val="10"/>
        </w:numPr>
      </w:pPr>
      <w:r>
        <w:t>Giving milestones</w:t>
      </w:r>
    </w:p>
    <w:p w14:paraId="3267517F" w14:textId="0896C332" w:rsidR="00BF75A1" w:rsidRDefault="00BF75A1" w:rsidP="00BF75A1"/>
    <w:p w14:paraId="7D224A33" w14:textId="77777777" w:rsidR="00BF75A1" w:rsidRPr="00D61489" w:rsidRDefault="00BF75A1" w:rsidP="00BF75A1">
      <w:pPr>
        <w:rPr>
          <w:b/>
        </w:rPr>
      </w:pPr>
      <w:r w:rsidRPr="00D61489">
        <w:rPr>
          <w:b/>
        </w:rPr>
        <w:t>Messages:</w:t>
      </w:r>
    </w:p>
    <w:p w14:paraId="27858203" w14:textId="77777777" w:rsidR="00BF75A1" w:rsidRDefault="00BF75A1" w:rsidP="00BF75A1">
      <w:pPr>
        <w:pStyle w:val="ListParagraph"/>
        <w:numPr>
          <w:ilvl w:val="0"/>
          <w:numId w:val="14"/>
        </w:numPr>
      </w:pPr>
      <w:r>
        <w:t>Because my legacy will make our nonprofit community even stronger.</w:t>
      </w:r>
    </w:p>
    <w:p w14:paraId="47D96DC1" w14:textId="77777777" w:rsidR="00BF75A1" w:rsidRDefault="00BF75A1" w:rsidP="00BF75A1">
      <w:pPr>
        <w:pStyle w:val="ListParagraph"/>
        <w:numPr>
          <w:ilvl w:val="0"/>
          <w:numId w:val="14"/>
        </w:numPr>
      </w:pPr>
      <w:r>
        <w:t>Because if we all leave a slice, we’ll ensure a brighter tomorrow.</w:t>
      </w:r>
    </w:p>
    <w:p w14:paraId="7B545595" w14:textId="77777777" w:rsidR="00BF75A1" w:rsidRDefault="00BF75A1" w:rsidP="00BF75A1">
      <w:pPr>
        <w:pStyle w:val="ListParagraph"/>
        <w:numPr>
          <w:ilvl w:val="0"/>
          <w:numId w:val="14"/>
        </w:numPr>
      </w:pPr>
      <w:r>
        <w:lastRenderedPageBreak/>
        <w:t>Because there’s no problem we can’t solve together.</w:t>
      </w:r>
    </w:p>
    <w:p w14:paraId="1ACB1CF3" w14:textId="21075642" w:rsidR="00BF75A1" w:rsidRDefault="00BF75A1" w:rsidP="00BF75A1">
      <w:pPr>
        <w:pStyle w:val="ListParagraph"/>
        <w:numPr>
          <w:ilvl w:val="0"/>
          <w:numId w:val="14"/>
        </w:numPr>
      </w:pPr>
      <w:r>
        <w:t xml:space="preserve">Because together, we can create our best future. </w:t>
      </w:r>
    </w:p>
    <w:p w14:paraId="516082C2" w14:textId="77777777" w:rsidR="00D3451B" w:rsidRDefault="00D3451B" w:rsidP="00D3451B"/>
    <w:p w14:paraId="7E8522B7" w14:textId="77777777" w:rsidR="00623E9D" w:rsidRDefault="00623E9D" w:rsidP="00623E9D">
      <w:pPr>
        <w:rPr>
          <w:b/>
        </w:rPr>
      </w:pPr>
      <w:r>
        <w:rPr>
          <w:b/>
        </w:rPr>
        <w:t>Advertising Subjects</w:t>
      </w:r>
    </w:p>
    <w:p w14:paraId="5491C94E" w14:textId="687B4ECF" w:rsidR="00623E9D" w:rsidRDefault="00BF75A1" w:rsidP="00623E9D">
      <w:pPr>
        <w:pStyle w:val="ListParagraph"/>
        <w:numPr>
          <w:ilvl w:val="0"/>
          <w:numId w:val="17"/>
        </w:numPr>
      </w:pPr>
      <w:r>
        <w:t>MAC Donor</w:t>
      </w:r>
    </w:p>
    <w:p w14:paraId="5D8B37CF" w14:textId="44B040D6" w:rsidR="00BF75A1" w:rsidRDefault="00BF75A1" w:rsidP="00623E9D">
      <w:pPr>
        <w:pStyle w:val="ListParagraph"/>
        <w:numPr>
          <w:ilvl w:val="0"/>
          <w:numId w:val="17"/>
        </w:numPr>
      </w:pPr>
      <w:r>
        <w:t>Community Donor</w:t>
      </w:r>
    </w:p>
    <w:p w14:paraId="38B43360" w14:textId="342A79F5" w:rsidR="00BF75A1" w:rsidRDefault="00BF75A1" w:rsidP="00623E9D">
      <w:pPr>
        <w:pStyle w:val="ListParagraph"/>
        <w:numPr>
          <w:ilvl w:val="0"/>
          <w:numId w:val="17"/>
        </w:numPr>
      </w:pPr>
      <w:r>
        <w:t>Nonprofit</w:t>
      </w:r>
    </w:p>
    <w:p w14:paraId="5643BEA1" w14:textId="5EB29AB0" w:rsidR="00623E9D" w:rsidRPr="003141A7" w:rsidRDefault="00BF75A1" w:rsidP="00E464F1">
      <w:pPr>
        <w:pStyle w:val="ListParagraph"/>
        <w:numPr>
          <w:ilvl w:val="0"/>
          <w:numId w:val="17"/>
        </w:numPr>
      </w:pPr>
      <w:r>
        <w:t>Legacy Donor</w:t>
      </w:r>
    </w:p>
    <w:p w14:paraId="0312E433" w14:textId="04E53DD7" w:rsidR="00D61489" w:rsidRPr="003141A7" w:rsidRDefault="00D61489" w:rsidP="00BF75A1"/>
    <w:sectPr w:rsidR="00D61489" w:rsidRPr="003141A7" w:rsidSect="004631D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406F" w14:textId="77777777" w:rsidR="00C80618" w:rsidRDefault="00C80618" w:rsidP="005F6169">
      <w:r>
        <w:separator/>
      </w:r>
    </w:p>
  </w:endnote>
  <w:endnote w:type="continuationSeparator" w:id="0">
    <w:p w14:paraId="2CB9CD67" w14:textId="77777777" w:rsidR="00C80618" w:rsidRDefault="00C80618" w:rsidP="005F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0B9" w14:textId="77777777" w:rsidR="00C80618" w:rsidRDefault="00C80618" w:rsidP="006514FF">
    <w:pPr>
      <w:jc w:val="both"/>
      <w:rPr>
        <w:rFonts w:ascii="Myriad Pro" w:hAnsi="Myriad Pro"/>
      </w:rPr>
    </w:pPr>
  </w:p>
  <w:p w14:paraId="128776B0" w14:textId="77777777" w:rsidR="00C80618" w:rsidRDefault="00C80618">
    <w:pPr>
      <w:pStyle w:val="Footer"/>
    </w:pPr>
  </w:p>
  <w:p w14:paraId="71E0EA5E" w14:textId="77777777" w:rsidR="00503243" w:rsidRPr="009363A2" w:rsidRDefault="00503243" w:rsidP="00503243">
    <w:pPr>
      <w:pStyle w:val="Header"/>
      <w:jc w:val="center"/>
      <w:rPr>
        <w:rFonts w:ascii="Myriad Pro" w:hAnsi="Myriad Pro"/>
        <w:color w:val="005897"/>
        <w:sz w:val="16"/>
        <w:szCs w:val="16"/>
      </w:rPr>
    </w:pPr>
    <w:r>
      <w:rPr>
        <w:rFonts w:ascii="Myriad Pro" w:hAnsi="Myriad Pro"/>
        <w:color w:val="005897"/>
        <w:sz w:val="16"/>
        <w:szCs w:val="16"/>
      </w:rPr>
      <w:t>1227 N. Valley Mills Drive, Ste. 235  |   Waco, TX  76710   |   Main Line: 254.754.3404   |   MAC Program: 254.752.9457  |   wacofoundation.org</w:t>
    </w:r>
  </w:p>
  <w:p w14:paraId="5C8C0D56" w14:textId="77777777" w:rsidR="00503243" w:rsidRDefault="005032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AEE" w14:textId="77777777" w:rsidR="00C80618" w:rsidRPr="009363A2" w:rsidRDefault="009363A2" w:rsidP="009363A2">
    <w:pPr>
      <w:pStyle w:val="Header"/>
      <w:jc w:val="center"/>
      <w:rPr>
        <w:rFonts w:ascii="Myriad Pro" w:hAnsi="Myriad Pro"/>
        <w:color w:val="005897"/>
        <w:sz w:val="16"/>
        <w:szCs w:val="16"/>
      </w:rPr>
    </w:pPr>
    <w:r>
      <w:rPr>
        <w:rFonts w:ascii="Myriad Pro" w:hAnsi="Myriad Pro"/>
        <w:color w:val="005897"/>
        <w:sz w:val="16"/>
        <w:szCs w:val="16"/>
      </w:rPr>
      <w:t>1227 N. Valley Mills Drive, Ste. 235  |   Waco, TX  76710   |   Main Line: 254.754.3404   |   MAC Program: 254.752.9457  |   wacofoundation.org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29C2" w14:textId="77777777" w:rsidR="00C80618" w:rsidRDefault="00C80618" w:rsidP="005F6169">
      <w:r>
        <w:separator/>
      </w:r>
    </w:p>
  </w:footnote>
  <w:footnote w:type="continuationSeparator" w:id="0">
    <w:p w14:paraId="1CC384EF" w14:textId="77777777" w:rsidR="00C80618" w:rsidRDefault="00C80618" w:rsidP="005F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F3D" w14:textId="77777777" w:rsidR="00C80618" w:rsidRPr="003F5D64" w:rsidRDefault="00C80618" w:rsidP="005F6169">
    <w:pPr>
      <w:jc w:val="center"/>
    </w:pPr>
  </w:p>
  <w:p w14:paraId="6CEE9514" w14:textId="77777777" w:rsidR="00C80618" w:rsidRDefault="00C80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4F9D" w14:textId="77777777" w:rsidR="00C80618" w:rsidRDefault="00BF75A1" w:rsidP="00D07854">
    <w:pPr>
      <w:pStyle w:val="Header"/>
      <w:jc w:val="center"/>
    </w:pPr>
    <w:sdt>
      <w:sdtPr>
        <w:id w:val="-40777844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9F1A7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011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80618" w:rsidRPr="00D07854">
      <w:rPr>
        <w:noProof/>
      </w:rPr>
      <w:drawing>
        <wp:inline distT="0" distB="0" distL="0" distR="0" wp14:anchorId="36A410BF" wp14:editId="4F233EBC">
          <wp:extent cx="4053272" cy="896781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r Waco Foundation FIN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272" cy="89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2A0"/>
    <w:multiLevelType w:val="hybridMultilevel"/>
    <w:tmpl w:val="5812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00A"/>
    <w:multiLevelType w:val="hybridMultilevel"/>
    <w:tmpl w:val="9C5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6E9"/>
    <w:multiLevelType w:val="hybridMultilevel"/>
    <w:tmpl w:val="CA10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727B"/>
    <w:multiLevelType w:val="hybridMultilevel"/>
    <w:tmpl w:val="37C86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A19"/>
    <w:multiLevelType w:val="hybridMultilevel"/>
    <w:tmpl w:val="D8FA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C37"/>
    <w:multiLevelType w:val="hybridMultilevel"/>
    <w:tmpl w:val="B9E41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05D4"/>
    <w:multiLevelType w:val="hybridMultilevel"/>
    <w:tmpl w:val="751C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5CEB"/>
    <w:multiLevelType w:val="hybridMultilevel"/>
    <w:tmpl w:val="FE68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5372"/>
    <w:multiLevelType w:val="hybridMultilevel"/>
    <w:tmpl w:val="184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676"/>
    <w:multiLevelType w:val="hybridMultilevel"/>
    <w:tmpl w:val="CB52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20E5"/>
    <w:multiLevelType w:val="hybridMultilevel"/>
    <w:tmpl w:val="67A24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01FD6"/>
    <w:multiLevelType w:val="hybridMultilevel"/>
    <w:tmpl w:val="2314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01199"/>
    <w:multiLevelType w:val="hybridMultilevel"/>
    <w:tmpl w:val="A080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8467E"/>
    <w:multiLevelType w:val="hybridMultilevel"/>
    <w:tmpl w:val="79FE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E3905"/>
    <w:multiLevelType w:val="hybridMultilevel"/>
    <w:tmpl w:val="46CA2198"/>
    <w:lvl w:ilvl="0" w:tplc="3A50A1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D4234"/>
    <w:multiLevelType w:val="hybridMultilevel"/>
    <w:tmpl w:val="E66C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F739A"/>
    <w:multiLevelType w:val="hybridMultilevel"/>
    <w:tmpl w:val="4E6E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90114"/>
    <o:shapelayout v:ext="edit">
      <o:idmap v:ext="edit" data="8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07"/>
    <w:rsid w:val="00007EFD"/>
    <w:rsid w:val="00084DC3"/>
    <w:rsid w:val="000904A8"/>
    <w:rsid w:val="000A1CE4"/>
    <w:rsid w:val="000A54BB"/>
    <w:rsid w:val="000D7429"/>
    <w:rsid w:val="000E2DD9"/>
    <w:rsid w:val="000F5133"/>
    <w:rsid w:val="00130D14"/>
    <w:rsid w:val="00134246"/>
    <w:rsid w:val="001360D8"/>
    <w:rsid w:val="00154FD6"/>
    <w:rsid w:val="0015613D"/>
    <w:rsid w:val="00184E72"/>
    <w:rsid w:val="00197826"/>
    <w:rsid w:val="001A5F7A"/>
    <w:rsid w:val="001A7792"/>
    <w:rsid w:val="00217CDD"/>
    <w:rsid w:val="00262DB1"/>
    <w:rsid w:val="00266894"/>
    <w:rsid w:val="00266904"/>
    <w:rsid w:val="00277565"/>
    <w:rsid w:val="002975BC"/>
    <w:rsid w:val="002C76A8"/>
    <w:rsid w:val="002E7513"/>
    <w:rsid w:val="002E7F0A"/>
    <w:rsid w:val="002F1986"/>
    <w:rsid w:val="003141A7"/>
    <w:rsid w:val="00315AD4"/>
    <w:rsid w:val="0032157A"/>
    <w:rsid w:val="00337502"/>
    <w:rsid w:val="0037466B"/>
    <w:rsid w:val="00376D9C"/>
    <w:rsid w:val="003A770A"/>
    <w:rsid w:val="003B5457"/>
    <w:rsid w:val="003C21E2"/>
    <w:rsid w:val="003C6240"/>
    <w:rsid w:val="004364FC"/>
    <w:rsid w:val="004507FF"/>
    <w:rsid w:val="004631D3"/>
    <w:rsid w:val="004639D8"/>
    <w:rsid w:val="004A67D5"/>
    <w:rsid w:val="004B1ADC"/>
    <w:rsid w:val="004B3B42"/>
    <w:rsid w:val="004C0041"/>
    <w:rsid w:val="00503243"/>
    <w:rsid w:val="00543110"/>
    <w:rsid w:val="00560C74"/>
    <w:rsid w:val="00571F17"/>
    <w:rsid w:val="0058735D"/>
    <w:rsid w:val="005F6169"/>
    <w:rsid w:val="006138F5"/>
    <w:rsid w:val="00623E9D"/>
    <w:rsid w:val="006514FF"/>
    <w:rsid w:val="00651D98"/>
    <w:rsid w:val="00680E32"/>
    <w:rsid w:val="00680EEA"/>
    <w:rsid w:val="00697C12"/>
    <w:rsid w:val="006C238D"/>
    <w:rsid w:val="006D01AB"/>
    <w:rsid w:val="00703601"/>
    <w:rsid w:val="007043BC"/>
    <w:rsid w:val="00715AC1"/>
    <w:rsid w:val="007176D9"/>
    <w:rsid w:val="007226E6"/>
    <w:rsid w:val="00726C5A"/>
    <w:rsid w:val="00732C54"/>
    <w:rsid w:val="007524BB"/>
    <w:rsid w:val="00764C4B"/>
    <w:rsid w:val="00767210"/>
    <w:rsid w:val="0078725B"/>
    <w:rsid w:val="007C3E78"/>
    <w:rsid w:val="007E2F75"/>
    <w:rsid w:val="008368E2"/>
    <w:rsid w:val="00857AA4"/>
    <w:rsid w:val="008B62D2"/>
    <w:rsid w:val="008C1CF4"/>
    <w:rsid w:val="008C7606"/>
    <w:rsid w:val="008D4C1E"/>
    <w:rsid w:val="008E076A"/>
    <w:rsid w:val="009002F1"/>
    <w:rsid w:val="00912223"/>
    <w:rsid w:val="00914980"/>
    <w:rsid w:val="00914DED"/>
    <w:rsid w:val="009363A2"/>
    <w:rsid w:val="00936CCD"/>
    <w:rsid w:val="00962E00"/>
    <w:rsid w:val="00971DEA"/>
    <w:rsid w:val="00972638"/>
    <w:rsid w:val="009E3A33"/>
    <w:rsid w:val="00A0001A"/>
    <w:rsid w:val="00AA5222"/>
    <w:rsid w:val="00AD204F"/>
    <w:rsid w:val="00AF3FFC"/>
    <w:rsid w:val="00B460C2"/>
    <w:rsid w:val="00B8017B"/>
    <w:rsid w:val="00BB32C4"/>
    <w:rsid w:val="00BC4704"/>
    <w:rsid w:val="00BD27F2"/>
    <w:rsid w:val="00BD6B9F"/>
    <w:rsid w:val="00BE2797"/>
    <w:rsid w:val="00BF1645"/>
    <w:rsid w:val="00BF75A1"/>
    <w:rsid w:val="00C024B1"/>
    <w:rsid w:val="00C72B0C"/>
    <w:rsid w:val="00C7412E"/>
    <w:rsid w:val="00C80618"/>
    <w:rsid w:val="00CF1B4A"/>
    <w:rsid w:val="00D07854"/>
    <w:rsid w:val="00D10F70"/>
    <w:rsid w:val="00D3451B"/>
    <w:rsid w:val="00D40BCD"/>
    <w:rsid w:val="00D41655"/>
    <w:rsid w:val="00D535B0"/>
    <w:rsid w:val="00D6138A"/>
    <w:rsid w:val="00D61489"/>
    <w:rsid w:val="00D70C53"/>
    <w:rsid w:val="00D86FFD"/>
    <w:rsid w:val="00DA5E12"/>
    <w:rsid w:val="00DC3207"/>
    <w:rsid w:val="00DD5597"/>
    <w:rsid w:val="00DE61B0"/>
    <w:rsid w:val="00DE6CCE"/>
    <w:rsid w:val="00DF735A"/>
    <w:rsid w:val="00E27622"/>
    <w:rsid w:val="00E65BFA"/>
    <w:rsid w:val="00E704E3"/>
    <w:rsid w:val="00E73D6B"/>
    <w:rsid w:val="00E76165"/>
    <w:rsid w:val="00E839D6"/>
    <w:rsid w:val="00E878E3"/>
    <w:rsid w:val="00E91603"/>
    <w:rsid w:val="00EA0A74"/>
    <w:rsid w:val="00EB31ED"/>
    <w:rsid w:val="00EB6E81"/>
    <w:rsid w:val="00ED1175"/>
    <w:rsid w:val="00ED4D25"/>
    <w:rsid w:val="00F009B5"/>
    <w:rsid w:val="00F23D24"/>
    <w:rsid w:val="00F51FFA"/>
    <w:rsid w:val="00F56496"/>
    <w:rsid w:val="00F60089"/>
    <w:rsid w:val="00FA2AA2"/>
    <w:rsid w:val="00FA3221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7B5CF4B7"/>
  <w15:docId w15:val="{04E685F4-4FB1-42F3-8548-9013BF4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b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F Body"/>
    <w:qFormat/>
    <w:rsid w:val="004631D3"/>
    <w:rPr>
      <w:rFonts w:asciiTheme="minorHAnsi" w:eastAsiaTheme="minorHAnsi" w:hAnsiTheme="minorHAnsi" w:cstheme="minorBidi"/>
      <w:b w:val="0"/>
      <w:sz w:val="24"/>
      <w:szCs w:val="22"/>
    </w:rPr>
  </w:style>
  <w:style w:type="paragraph" w:styleId="Heading1">
    <w:name w:val="heading 1"/>
    <w:aliases w:val="WF Heading"/>
    <w:basedOn w:val="Normal"/>
    <w:next w:val="Normal"/>
    <w:link w:val="Heading1Char"/>
    <w:uiPriority w:val="9"/>
    <w:qFormat/>
    <w:rsid w:val="001A5F7A"/>
    <w:pPr>
      <w:keepNext/>
      <w:keepLines/>
      <w:outlineLvl w:val="0"/>
    </w:pPr>
    <w:rPr>
      <w:rFonts w:ascii="Myriad Pro" w:eastAsiaTheme="majorEastAsia" w:hAnsi="Myriad Pro" w:cstheme="majorBidi"/>
      <w:b/>
      <w:bCs/>
      <w:color w:val="005897"/>
      <w:kern w:val="28"/>
      <w:sz w:val="28"/>
      <w:szCs w:val="28"/>
    </w:rPr>
  </w:style>
  <w:style w:type="paragraph" w:styleId="Heading2">
    <w:name w:val="heading 2"/>
    <w:aliases w:val="WF Heading 2- Subheadings"/>
    <w:basedOn w:val="Normal"/>
    <w:next w:val="Normal"/>
    <w:link w:val="Heading2Char"/>
    <w:uiPriority w:val="9"/>
    <w:unhideWhenUsed/>
    <w:qFormat/>
    <w:rsid w:val="001A5F7A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2C76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589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839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C76A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F Heading Char"/>
    <w:basedOn w:val="DefaultParagraphFont"/>
    <w:link w:val="Heading1"/>
    <w:uiPriority w:val="9"/>
    <w:rsid w:val="001A5F7A"/>
    <w:rPr>
      <w:rFonts w:ascii="Myriad Pro" w:eastAsiaTheme="majorEastAsia" w:hAnsi="Myriad Pro" w:cstheme="majorBidi"/>
      <w:bCs/>
      <w:color w:val="005897"/>
      <w:kern w:val="28"/>
      <w:sz w:val="28"/>
      <w:szCs w:val="28"/>
    </w:rPr>
  </w:style>
  <w:style w:type="paragraph" w:styleId="NoSpacing">
    <w:name w:val="No Spacing"/>
    <w:uiPriority w:val="1"/>
    <w:qFormat/>
    <w:rsid w:val="003B5457"/>
    <w:rPr>
      <w:rFonts w:ascii="Minion Pro" w:hAnsi="Minion Pro"/>
    </w:rPr>
  </w:style>
  <w:style w:type="paragraph" w:styleId="ListParagraph">
    <w:name w:val="List Paragraph"/>
    <w:basedOn w:val="Normal"/>
    <w:uiPriority w:val="34"/>
    <w:qFormat/>
    <w:rsid w:val="003B5457"/>
    <w:pPr>
      <w:ind w:left="720"/>
      <w:contextualSpacing/>
    </w:pPr>
  </w:style>
  <w:style w:type="character" w:customStyle="1" w:styleId="Heading2Char">
    <w:name w:val="Heading 2 Char"/>
    <w:aliases w:val="WF Heading 2- Subheadings Char"/>
    <w:basedOn w:val="DefaultParagraphFont"/>
    <w:link w:val="Heading2"/>
    <w:uiPriority w:val="9"/>
    <w:rsid w:val="001A5F7A"/>
    <w:rPr>
      <w:rFonts w:asciiTheme="majorHAnsi" w:eastAsiaTheme="majorEastAsia" w:hAnsiTheme="majorHAnsi" w:cstheme="majorBidi"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F6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69"/>
    <w:rPr>
      <w:rFonts w:ascii="Minion Pro" w:hAnsi="Minion Pro"/>
      <w:b w:val="0"/>
      <w:color w:val="000000" w:themeColor="text1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5F6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169"/>
    <w:rPr>
      <w:rFonts w:ascii="Minion Pro" w:hAnsi="Minion Pro"/>
      <w:b w:val="0"/>
      <w:color w:val="000000" w:themeColor="text1"/>
      <w:kern w:val="2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69"/>
    <w:rPr>
      <w:rFonts w:ascii="Tahoma" w:hAnsi="Tahoma" w:cs="Tahoma"/>
      <w:b w:val="0"/>
      <w:color w:val="000000" w:themeColor="text1"/>
      <w:kern w:val="28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43BC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Cs w:val="24"/>
    </w:rPr>
  </w:style>
  <w:style w:type="paragraph" w:styleId="Title">
    <w:name w:val="Title"/>
    <w:aliases w:val="WF Title"/>
    <w:basedOn w:val="Normal"/>
    <w:next w:val="Normal"/>
    <w:link w:val="TitleChar"/>
    <w:uiPriority w:val="10"/>
    <w:qFormat/>
    <w:rsid w:val="00184E72"/>
    <w:pPr>
      <w:spacing w:after="320"/>
      <w:contextualSpacing/>
      <w:jc w:val="center"/>
    </w:pPr>
    <w:rPr>
      <w:rFonts w:asciiTheme="majorHAnsi" w:eastAsiaTheme="majorEastAsia" w:hAnsiTheme="majorHAnsi" w:cstheme="majorBidi"/>
      <w:b/>
      <w:color w:val="005897"/>
      <w:spacing w:val="5"/>
      <w:kern w:val="28"/>
      <w:sz w:val="32"/>
      <w:szCs w:val="52"/>
    </w:rPr>
  </w:style>
  <w:style w:type="character" w:customStyle="1" w:styleId="TitleChar">
    <w:name w:val="Title Char"/>
    <w:aliases w:val="WF Title Char"/>
    <w:basedOn w:val="DefaultParagraphFont"/>
    <w:link w:val="Title"/>
    <w:uiPriority w:val="10"/>
    <w:rsid w:val="00184E72"/>
    <w:rPr>
      <w:rFonts w:asciiTheme="majorHAnsi" w:eastAsiaTheme="majorEastAsia" w:hAnsiTheme="majorHAnsi" w:cstheme="majorBidi"/>
      <w:color w:val="005897"/>
      <w:spacing w:val="5"/>
      <w:kern w:val="28"/>
      <w:sz w:val="32"/>
      <w:szCs w:val="52"/>
    </w:rPr>
  </w:style>
  <w:style w:type="paragraph" w:styleId="Subtitle">
    <w:name w:val="Subtitle"/>
    <w:aliases w:val="WF Subtitle"/>
    <w:basedOn w:val="Normal"/>
    <w:next w:val="Normal"/>
    <w:link w:val="SubtitleChar"/>
    <w:uiPriority w:val="11"/>
    <w:qFormat/>
    <w:rsid w:val="003C6240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aliases w:val="WF Subtitle Char"/>
    <w:basedOn w:val="DefaultParagraphFont"/>
    <w:link w:val="Subtitle"/>
    <w:uiPriority w:val="11"/>
    <w:rsid w:val="003C6240"/>
    <w:rPr>
      <w:rFonts w:asciiTheme="majorHAnsi" w:eastAsiaTheme="majorEastAsia" w:hAnsiTheme="majorHAnsi" w:cstheme="majorBidi"/>
      <w:b w:val="0"/>
      <w:i/>
      <w:iCs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76A8"/>
    <w:rPr>
      <w:rFonts w:asciiTheme="majorHAnsi" w:eastAsiaTheme="majorEastAsia" w:hAnsiTheme="majorHAnsi" w:cstheme="majorBidi"/>
      <w:bCs/>
      <w:color w:val="005897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39D6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C76A8"/>
    <w:rPr>
      <w:rFonts w:asciiTheme="majorHAnsi" w:eastAsiaTheme="majorEastAsia" w:hAnsiTheme="majorHAnsi" w:cstheme="majorBidi"/>
      <w:b w:val="0"/>
      <w:color w:val="243F60" w:themeColor="accent1" w:themeShade="7F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8B62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31D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31D3"/>
    <w:pPr>
      <w:autoSpaceDE w:val="0"/>
      <w:autoSpaceDN w:val="0"/>
      <w:adjustRightInd w:val="0"/>
    </w:pPr>
    <w:rPr>
      <w:rFonts w:ascii="Myriad Pro" w:eastAsiaTheme="minorHAnsi" w:hAnsi="Myriad Pro" w:cs="Myriad Pro"/>
      <w:b w:val="0"/>
      <w:color w:val="000000"/>
      <w:sz w:val="24"/>
      <w:szCs w:val="24"/>
    </w:rPr>
  </w:style>
  <w:style w:type="character" w:customStyle="1" w:styleId="A3">
    <w:name w:val="A3"/>
    <w:uiPriority w:val="99"/>
    <w:rsid w:val="004631D3"/>
    <w:rPr>
      <w:rFonts w:cs="Myriad Pro"/>
      <w:color w:val="00569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aco Foundation">
      <a:majorFont>
        <a:latin typeface="Myriad Pro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3A40-E9CB-4AE0-AFB2-4BC3036C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Sheehan</dc:creator>
  <cp:lastModifiedBy>Natalie Kelinske</cp:lastModifiedBy>
  <cp:revision>3</cp:revision>
  <cp:lastPrinted>2015-12-04T15:58:00Z</cp:lastPrinted>
  <dcterms:created xsi:type="dcterms:W3CDTF">2022-04-04T13:58:00Z</dcterms:created>
  <dcterms:modified xsi:type="dcterms:W3CDTF">2022-04-04T14:02:00Z</dcterms:modified>
</cp:coreProperties>
</file>